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E3DBD" w14:textId="65CB36F2" w:rsidR="005E3BDE" w:rsidRDefault="00B1288A" w:rsidP="00917EAE">
      <w:pPr>
        <w:pStyle w:val="Virsraksts"/>
      </w:pPr>
      <w:r>
        <w:t>Ziemeļitālijas ezeri</w:t>
      </w:r>
    </w:p>
    <w:p w14:paraId="1AB366CF" w14:textId="52B3CEAE" w:rsidR="005E3BDE" w:rsidRDefault="00917EAE" w:rsidP="00917EAE">
      <w:pPr>
        <w:pStyle w:val="Diena"/>
      </w:pPr>
      <w:r>
        <w:t xml:space="preserve"> </w:t>
      </w:r>
      <w:r w:rsidR="00BC7BC0">
        <w:t>2</w:t>
      </w:r>
      <w:r w:rsidR="00CD5A0E">
        <w:t>2</w:t>
      </w:r>
      <w:r w:rsidR="00B1288A">
        <w:t>.</w:t>
      </w:r>
      <w:r w:rsidR="00CD5A0E">
        <w:t>10</w:t>
      </w:r>
      <w:r w:rsidR="00B1288A">
        <w:t xml:space="preserve">. – </w:t>
      </w:r>
      <w:r w:rsidR="00BC7BC0">
        <w:t>2</w:t>
      </w:r>
      <w:r w:rsidR="00CD5A0E">
        <w:t>5</w:t>
      </w:r>
      <w:r w:rsidR="00B1288A">
        <w:t>.</w:t>
      </w:r>
      <w:r w:rsidR="00CD5A0E">
        <w:t>10</w:t>
      </w:r>
      <w:r w:rsidR="002E045E">
        <w:t>.20</w:t>
      </w:r>
      <w:r w:rsidR="00BC7BC0">
        <w:t>23</w:t>
      </w:r>
      <w:r w:rsidR="003F514F">
        <w:t xml:space="preserve">, </w:t>
      </w:r>
      <w:r w:rsidR="00CD5A0E">
        <w:t>4</w:t>
      </w:r>
      <w:r w:rsidR="003F514F">
        <w:t xml:space="preserve"> </w:t>
      </w:r>
      <w:r>
        <w:t>dienas, c</w:t>
      </w:r>
      <w:r w:rsidR="00B32C50">
        <w:t xml:space="preserve">ena </w:t>
      </w:r>
      <w:r w:rsidR="00412E6B">
        <w:t>1000</w:t>
      </w:r>
      <w:r w:rsidR="005E3BDE">
        <w:t xml:space="preserve"> EUR</w:t>
      </w:r>
      <w:r>
        <w:t xml:space="preserve"> </w:t>
      </w:r>
      <w:r w:rsidR="00CD5A0E">
        <w:t>( ja grupā 1</w:t>
      </w:r>
      <w:r w:rsidR="00412E6B">
        <w:t>3</w:t>
      </w:r>
      <w:r w:rsidR="00CD5A0E">
        <w:t xml:space="preserve"> cilvēki)</w:t>
      </w:r>
    </w:p>
    <w:p w14:paraId="6F7BE34C" w14:textId="18560012" w:rsidR="00296F5E" w:rsidRDefault="00296F5E" w:rsidP="00296F5E">
      <w:pPr>
        <w:pStyle w:val="Teksts"/>
      </w:pPr>
      <w:r>
        <w:t>Dabas sk</w:t>
      </w:r>
      <w:r w:rsidR="00F94086">
        <w:t>aistumam nav apjoma. To nevar</w:t>
      </w:r>
      <w:r>
        <w:t xml:space="preserve"> aprakstīt, to vajag izbaudīt! Ziemeļitālijas ezeri ir tik dažādi, tāpēc katru dienu cits ezers, citas krāsas, citas ainavas</w:t>
      </w:r>
      <w:r w:rsidR="0028335A">
        <w:t xml:space="preserve">. </w:t>
      </w:r>
      <w:r>
        <w:t>Auglīgās ielejas pat Alpu piekājē dod labas ražas gardajiem vīniem un bagātīgajiem augļu dārzie</w:t>
      </w:r>
      <w:r w:rsidR="00B1288A">
        <w:t>m Komo</w:t>
      </w:r>
      <w:r>
        <w:t xml:space="preserve"> ezera krastos</w:t>
      </w:r>
      <w:r w:rsidR="00F94086">
        <w:t>. Madžores ezers pārsteigs ar saviem Ēdenes dārziem, un gardajām forelēm! Komo ezers lepojas ar savām villām, bet mazāk pazīstamais Ortas ezers pievilina klusuma mīļus. Alpu kalnu ainavas, gardie ēdieni, labs vīns, kas īsām brīvdienām vēl vairāk vajadzīgs?</w:t>
      </w:r>
    </w:p>
    <w:p w14:paraId="7ECBBB1D" w14:textId="19BCBD47" w:rsidR="00F94086" w:rsidRDefault="00F94086" w:rsidP="00296F5E">
      <w:pPr>
        <w:pStyle w:val="Teksts"/>
      </w:pPr>
      <w:r>
        <w:t>Izbraucieni ar kuģīšiem, mazās skaistās pilsētiņas ezeru krastos</w:t>
      </w:r>
      <w:r w:rsidR="00FD5A97">
        <w:t xml:space="preserve">. </w:t>
      </w:r>
      <w:r>
        <w:t>Visapkārt skaistums bezgalīgs!</w:t>
      </w:r>
    </w:p>
    <w:p w14:paraId="7F45F282" w14:textId="0CCB700C" w:rsidR="005E3BDE" w:rsidRDefault="005E3BDE" w:rsidP="00F94086">
      <w:pPr>
        <w:pStyle w:val="Diena"/>
      </w:pPr>
      <w:r>
        <w:t>1.diena</w:t>
      </w:r>
      <w:r w:rsidR="00EA68E9">
        <w:t>.- 22.10.</w:t>
      </w:r>
      <w:r w:rsidR="00B54B0F">
        <w:t xml:space="preserve"> Čau, Bella Italia! </w:t>
      </w:r>
      <w:r w:rsidR="00B32C50">
        <w:t xml:space="preserve"> </w:t>
      </w:r>
    </w:p>
    <w:p w14:paraId="39755BC4" w14:textId="61ADAC2E" w:rsidR="00E3741D" w:rsidRDefault="00E3741D" w:rsidP="00917EAE">
      <w:pPr>
        <w:pStyle w:val="Tekstspunktos"/>
      </w:pPr>
      <w:r w:rsidRPr="0079369F">
        <w:t xml:space="preserve">Lidojums </w:t>
      </w:r>
      <w:r w:rsidR="00F94086">
        <w:t>R</w:t>
      </w:r>
      <w:r w:rsidR="00B32C50">
        <w:t>īga – Milāna</w:t>
      </w:r>
      <w:r w:rsidR="00FD5A97">
        <w:t xml:space="preserve"> 15.55 – 17.40</w:t>
      </w:r>
    </w:p>
    <w:p w14:paraId="26DDF912" w14:textId="394CCD49" w:rsidR="00C64670" w:rsidRDefault="008735C2" w:rsidP="00FD5A97">
      <w:pPr>
        <w:pStyle w:val="Tekstspunktos"/>
      </w:pPr>
      <w:r>
        <w:t xml:space="preserve">Transfērs uz </w:t>
      </w:r>
      <w:r w:rsidR="00FD5A97">
        <w:t>3</w:t>
      </w:r>
      <w:r>
        <w:t>* viesnīcu</w:t>
      </w:r>
    </w:p>
    <w:p w14:paraId="7A814DC4" w14:textId="61469EC1" w:rsidR="00C64670" w:rsidRDefault="00B54B0F" w:rsidP="00B54B0F">
      <w:pPr>
        <w:pStyle w:val="Diena"/>
      </w:pPr>
      <w:r>
        <w:t xml:space="preserve"> 2.diena</w:t>
      </w:r>
      <w:r w:rsidR="00EA68E9">
        <w:t>. – 2</w:t>
      </w:r>
      <w:r w:rsidR="00CB6C15">
        <w:t>3</w:t>
      </w:r>
      <w:r w:rsidR="00EA68E9">
        <w:t>.10.</w:t>
      </w:r>
      <w:r>
        <w:t xml:space="preserve"> Komo </w:t>
      </w:r>
    </w:p>
    <w:p w14:paraId="664E2F77" w14:textId="0BD850A7" w:rsidR="003F514F" w:rsidRDefault="003F514F" w:rsidP="003F514F">
      <w:pPr>
        <w:pStyle w:val="Tekstspunktos"/>
      </w:pPr>
      <w:r>
        <w:t xml:space="preserve">Komo ezers ir pašu vietējo iecienītākā atpūtas vieta, bagāto Milāniešu vasarnīcu rajons. Pārsteidzoši skaistas villas jau gadsimtiem sen ir celtas ezera krastos. </w:t>
      </w:r>
    </w:p>
    <w:p w14:paraId="21789060" w14:textId="7E06E1A9" w:rsidR="003F514F" w:rsidRDefault="003F514F" w:rsidP="0023461D">
      <w:pPr>
        <w:pStyle w:val="Tekstspunktos"/>
      </w:pPr>
      <w:r>
        <w:t xml:space="preserve">Vērojot skaistās bagātnieku villas </w:t>
      </w:r>
      <w:r w:rsidR="0081615E">
        <w:t xml:space="preserve">braucienā gar </w:t>
      </w:r>
      <w:r>
        <w:t xml:space="preserve"> Komo</w:t>
      </w:r>
      <w:r w:rsidR="0081615E">
        <w:t xml:space="preserve"> ezeru - š</w:t>
      </w:r>
      <w:r>
        <w:t>o reģionu sev par vasaras mājām izvēlējušās daudzas pasaules zvaigznes, arī  Džordžs Klūnijs un Stings</w:t>
      </w:r>
    </w:p>
    <w:p w14:paraId="36059BA6" w14:textId="508DC805" w:rsidR="005E3BDE" w:rsidRDefault="003F514F" w:rsidP="005624D1">
      <w:pPr>
        <w:pStyle w:val="Tekstspunktos"/>
      </w:pPr>
      <w:r>
        <w:t>Pastaiga pa Komo, kas slavena ar savu katedrāli un labiem zīmolu veikaliem,  kafijas pauze kādā no Komo pilsētas tratorijām, kur iesakām nogaršot Prosecco.</w:t>
      </w:r>
    </w:p>
    <w:p w14:paraId="0ADF556A" w14:textId="3B4544DD" w:rsidR="00156FD3" w:rsidRPr="00EA0B7B" w:rsidRDefault="00D87F0F" w:rsidP="00873C37">
      <w:pPr>
        <w:pStyle w:val="Tekstspunktos"/>
      </w:pPr>
      <w:r>
        <w:t>Belladžio – viena no romantiskākajām</w:t>
      </w:r>
      <w:r w:rsidR="00C5513B">
        <w:t xml:space="preserve"> pilsētiņām ezera viducī</w:t>
      </w:r>
      <w:r w:rsidR="00873C37">
        <w:t>!</w:t>
      </w:r>
    </w:p>
    <w:p w14:paraId="33A2A646" w14:textId="13380FDB" w:rsidR="005E3BDE" w:rsidRDefault="00085C9A" w:rsidP="00917EAE">
      <w:pPr>
        <w:pStyle w:val="Diena"/>
      </w:pPr>
      <w:r>
        <w:t xml:space="preserve"> </w:t>
      </w:r>
      <w:r w:rsidR="00873C37">
        <w:t>3</w:t>
      </w:r>
      <w:r w:rsidR="005E3BDE">
        <w:t>.diena</w:t>
      </w:r>
      <w:r w:rsidR="00EA68E9">
        <w:t>. – 2</w:t>
      </w:r>
      <w:r w:rsidR="00CB6C15">
        <w:t>4</w:t>
      </w:r>
      <w:r w:rsidR="00EA68E9">
        <w:t xml:space="preserve">.10. </w:t>
      </w:r>
      <w:r w:rsidR="001E1994">
        <w:t>Madžores ezers</w:t>
      </w:r>
      <w:r w:rsidR="00917EAE">
        <w:t xml:space="preserve"> </w:t>
      </w:r>
    </w:p>
    <w:p w14:paraId="01D19949" w14:textId="77777777" w:rsidR="001E1994" w:rsidRDefault="001E1994" w:rsidP="002D2095">
      <w:pPr>
        <w:pStyle w:val="Tekstspunktos"/>
      </w:pPr>
      <w:r>
        <w:t>Madžores ezers  pieder Romantiķiem – te ir vienreizēji jauka aura, skaisti skati un vēl omulīgi vietējie! Katrs, kas reiz te bijis, vēlas atgriezties! Ezers, kas atrodas uz divu valstu robežas – savu lielāko skaistumu dāvājis Itālijai.</w:t>
      </w:r>
    </w:p>
    <w:p w14:paraId="18506859" w14:textId="1CFED304" w:rsidR="00B16028" w:rsidRDefault="00B16028" w:rsidP="002D2095">
      <w:pPr>
        <w:pStyle w:val="Tekstspunktos"/>
      </w:pPr>
      <w:r>
        <w:t xml:space="preserve">Stresa – viena </w:t>
      </w:r>
      <w:r w:rsidR="00085C9A">
        <w:t xml:space="preserve">no </w:t>
      </w:r>
      <w:r>
        <w:t xml:space="preserve"> greznākajām pilsētām Madžores ezera krastā </w:t>
      </w:r>
    </w:p>
    <w:p w14:paraId="25BDD78C" w14:textId="77AE9B92" w:rsidR="00F34BFF" w:rsidRDefault="00B16028" w:rsidP="00425734">
      <w:pPr>
        <w:pStyle w:val="Tekstspunktos"/>
      </w:pPr>
      <w:r>
        <w:t>Par papildus samaksu piedāvāsim - b</w:t>
      </w:r>
      <w:r w:rsidR="001863A3" w:rsidRPr="001863A3">
        <w:t>raucien</w:t>
      </w:r>
      <w:r>
        <w:t>u</w:t>
      </w:r>
      <w:r w:rsidR="001863A3" w:rsidRPr="001863A3">
        <w:t xml:space="preserve">  ar kuģīti uz 3 salām Madžores ezerā. Divas no tām pieder senajai Borromeo dzimtai, kuri tur uzcēla pilis un iekārtoja skaistus dārzus, kas tagad ir pieejami apskatei. Burvīgi iekārtotie dārzi liks sajusties kā Paradīzē, iespējams satiksim vietējo skaistuli pāvu, kas sargā vienu no salām – Isla Madre. Savukārt pils apmeklējums liks sajust senatnes dvesmu un palūkoties kā dzīvoja turīgie itāļi pirms 100 gadiem. Pusdienot iesakām mazajā zvejnieku ciematiņā uz salas, kas piedāvā Madžores ezera gardumus – foreles un citas zivis</w:t>
      </w:r>
      <w:r w:rsidR="00C768B7">
        <w:t xml:space="preserve"> kopā ar atdzesētu baltvīnu</w:t>
      </w:r>
    </w:p>
    <w:p w14:paraId="4B0150F1" w14:textId="6A3AE29C" w:rsidR="005E3BDE" w:rsidRDefault="00C043B5" w:rsidP="002D2095">
      <w:pPr>
        <w:pStyle w:val="Diena"/>
      </w:pPr>
      <w:r>
        <w:t xml:space="preserve"> </w:t>
      </w:r>
      <w:r w:rsidR="00425734">
        <w:t>4</w:t>
      </w:r>
      <w:r w:rsidR="005E3BDE">
        <w:t>.diena</w:t>
      </w:r>
      <w:r w:rsidR="00EA68E9">
        <w:t>. – 2</w:t>
      </w:r>
      <w:r w:rsidR="00CB6C15">
        <w:t>5</w:t>
      </w:r>
      <w:r w:rsidR="00EA68E9">
        <w:t>.10.</w:t>
      </w:r>
      <w:r w:rsidR="003F514F">
        <w:t xml:space="preserve"> </w:t>
      </w:r>
      <w:r w:rsidR="00425734">
        <w:t>Romantiskais Ortas ezers</w:t>
      </w:r>
      <w:r w:rsidR="00917EAE">
        <w:t xml:space="preserve"> </w:t>
      </w:r>
    </w:p>
    <w:p w14:paraId="3C28DC3D" w14:textId="77777777" w:rsidR="00873C37" w:rsidRDefault="00873C37" w:rsidP="00873C37">
      <w:pPr>
        <w:pStyle w:val="Tekstspunktos"/>
      </w:pPr>
      <w:r>
        <w:t>Neatklātais noslēpums – Ortas ezers, kas atrodas Orta San Giulio krastos ar viduslaiku centru, kas slēgts satiksmei. Atstāsim autobusu un dosimies tālāk ar kājām… pa mazām ieliņām, lai tiktu līdz mazajai ostiņai</w:t>
      </w:r>
    </w:p>
    <w:p w14:paraId="0695E4C2" w14:textId="77777777" w:rsidR="00873C37" w:rsidRDefault="00873C37" w:rsidP="00873C37">
      <w:pPr>
        <w:pStyle w:val="Tekstspunktos"/>
      </w:pPr>
      <w:r>
        <w:lastRenderedPageBreak/>
        <w:t xml:space="preserve">Kāpsim uz kuģīša, kas mūs aizvedīs uz mazo idillisko San Giulio saliņu! </w:t>
      </w:r>
    </w:p>
    <w:p w14:paraId="4D06B138" w14:textId="2F13E62F" w:rsidR="00F34BFF" w:rsidRDefault="00F34BFF" w:rsidP="00011E9F">
      <w:pPr>
        <w:pStyle w:val="Tekstspunktos"/>
      </w:pPr>
      <w:r>
        <w:t>Brīvais laiks un…</w:t>
      </w:r>
    </w:p>
    <w:p w14:paraId="0C8B0A8A" w14:textId="52578A48" w:rsidR="002D2095" w:rsidRDefault="002D2095" w:rsidP="00011E9F">
      <w:pPr>
        <w:pStyle w:val="Tekstspunktos"/>
      </w:pPr>
      <w:r>
        <w:t>Transfērs uz lidostu</w:t>
      </w:r>
    </w:p>
    <w:p w14:paraId="4D201391" w14:textId="07A140A8" w:rsidR="005E3BDE" w:rsidRDefault="002D2095" w:rsidP="00D7195E">
      <w:pPr>
        <w:pStyle w:val="Tekstspunktos"/>
      </w:pPr>
      <w:r>
        <w:t>Lidojums Milāna</w:t>
      </w:r>
      <w:r w:rsidR="00EA0B7B">
        <w:t xml:space="preserve"> </w:t>
      </w:r>
      <w:r w:rsidR="005E3BDE">
        <w:t>- Rīga</w:t>
      </w:r>
      <w:r>
        <w:t xml:space="preserve"> </w:t>
      </w:r>
      <w:r w:rsidR="001D2708">
        <w:t xml:space="preserve">18.30 – 22.10 </w:t>
      </w:r>
    </w:p>
    <w:p w14:paraId="629B8DCC" w14:textId="77777777" w:rsidR="005E3BDE" w:rsidRDefault="00917EAE" w:rsidP="00917EAE">
      <w:pPr>
        <w:pStyle w:val="Diena"/>
      </w:pPr>
      <w:r>
        <w:t xml:space="preserve"> </w:t>
      </w:r>
      <w:r w:rsidR="005E3BDE">
        <w:t>Ceļojuma cenā</w:t>
      </w:r>
      <w:r w:rsidR="005A4782">
        <w:t xml:space="preserve"> ietilpst</w:t>
      </w:r>
      <w:r w:rsidR="005E3BDE">
        <w:t>:</w:t>
      </w:r>
      <w:r>
        <w:t xml:space="preserve"> </w:t>
      </w:r>
    </w:p>
    <w:p w14:paraId="049BA913" w14:textId="7AA3EF5A" w:rsidR="005E3BDE" w:rsidRDefault="00EA0B7B" w:rsidP="00917EAE">
      <w:pPr>
        <w:pStyle w:val="Tekstspunktos"/>
      </w:pPr>
      <w:r>
        <w:t xml:space="preserve">Lidojums Rīga – </w:t>
      </w:r>
      <w:r w:rsidR="002D2095">
        <w:t>Milāna</w:t>
      </w:r>
      <w:r w:rsidR="00C768B7">
        <w:t xml:space="preserve"> – Rīga (nododamā bagāža 2</w:t>
      </w:r>
      <w:r w:rsidR="006F2E3D">
        <w:t>3</w:t>
      </w:r>
      <w:r w:rsidR="005E3BDE">
        <w:t xml:space="preserve"> kg</w:t>
      </w:r>
      <w:r w:rsidR="00A05464">
        <w:t>, ekonomiskā klase</w:t>
      </w:r>
      <w:r w:rsidR="005E3BDE">
        <w:t>)</w:t>
      </w:r>
    </w:p>
    <w:p w14:paraId="62B1E8D6" w14:textId="25BDA7D3" w:rsidR="003F514F" w:rsidRDefault="003F514F" w:rsidP="00ED5FC3">
      <w:pPr>
        <w:pStyle w:val="Tekstspunktos"/>
      </w:pPr>
      <w:r>
        <w:t xml:space="preserve">Dzīvošana </w:t>
      </w:r>
      <w:r w:rsidR="00C5543C">
        <w:t>3</w:t>
      </w:r>
      <w:r w:rsidR="005A4782">
        <w:t xml:space="preserve"> naktis </w:t>
      </w:r>
      <w:r w:rsidR="00C5543C">
        <w:t>3</w:t>
      </w:r>
      <w:r w:rsidR="005A4782">
        <w:t>* viesnīcā ar brokastīm divvietīgos numuros ar ērtībām</w:t>
      </w:r>
      <w:r w:rsidR="00C44789">
        <w:t xml:space="preserve"> (5DBL/TWN, 1TRP)</w:t>
      </w:r>
    </w:p>
    <w:p w14:paraId="5E3E36A7" w14:textId="77777777" w:rsidR="005E3BDE" w:rsidRDefault="005C7C3C" w:rsidP="00ED5FC3">
      <w:pPr>
        <w:pStyle w:val="Tekstspunktos"/>
      </w:pPr>
      <w:r>
        <w:t>Brauciens ar k</w:t>
      </w:r>
      <w:r w:rsidR="005E3BDE">
        <w:t>omfortabl</w:t>
      </w:r>
      <w:r>
        <w:t>u</w:t>
      </w:r>
      <w:r w:rsidR="005E3BDE">
        <w:t xml:space="preserve"> autobus</w:t>
      </w:r>
      <w:r>
        <w:t>u</w:t>
      </w:r>
      <w:r w:rsidR="005E3BDE">
        <w:t xml:space="preserve"> ceļojuma laikā (</w:t>
      </w:r>
      <w:r>
        <w:t xml:space="preserve">ceļu nodokļi, iebraukšanas maksas, maksas ceļi, </w:t>
      </w:r>
      <w:r w:rsidR="005E3BDE">
        <w:t>degvielas izmaksas, autostāvvietas)</w:t>
      </w:r>
      <w:r>
        <w:t>.</w:t>
      </w:r>
    </w:p>
    <w:p w14:paraId="13C38780" w14:textId="77777777" w:rsidR="005E3BDE" w:rsidRDefault="005E3BDE" w:rsidP="00917EAE">
      <w:pPr>
        <w:pStyle w:val="Tekstspunktos"/>
      </w:pPr>
      <w:r>
        <w:t>Ekskursijas pēc programmas</w:t>
      </w:r>
      <w:r w:rsidR="005C7C3C">
        <w:t>.</w:t>
      </w:r>
    </w:p>
    <w:p w14:paraId="4F320361" w14:textId="77777777" w:rsidR="005E3BDE" w:rsidRDefault="005C7C3C" w:rsidP="00917EAE">
      <w:pPr>
        <w:pStyle w:val="Tekstspunktos"/>
      </w:pPr>
      <w:r>
        <w:t>Latviski runājoša grupas vadītāja pakalpojumi.</w:t>
      </w:r>
    </w:p>
    <w:p w14:paraId="23F617EF" w14:textId="563F8861" w:rsidR="006F2E3D" w:rsidRDefault="005E3BDE" w:rsidP="00F94D63">
      <w:pPr>
        <w:pStyle w:val="Tekstspunktos"/>
      </w:pPr>
      <w:r>
        <w:t>Ceļojuma organizēšana</w:t>
      </w:r>
      <w:r w:rsidR="005C7C3C">
        <w:t>.</w:t>
      </w:r>
    </w:p>
    <w:p w14:paraId="2950D6D3" w14:textId="776DAE37" w:rsidR="006F2E3D" w:rsidRDefault="006F2E3D" w:rsidP="006D024F">
      <w:pPr>
        <w:pStyle w:val="Tekstspunktos"/>
      </w:pPr>
      <w:r>
        <w:t xml:space="preserve">Brauciens ar kuģīti </w:t>
      </w:r>
      <w:r w:rsidR="00F94D63">
        <w:t>pa</w:t>
      </w:r>
      <w:r w:rsidR="004B7BC3">
        <w:t xml:space="preserve"> Ortas ezer</w:t>
      </w:r>
      <w:r w:rsidR="00F94D63">
        <w:t>u</w:t>
      </w:r>
    </w:p>
    <w:p w14:paraId="5CBFDC78" w14:textId="435E1FEF" w:rsidR="005E3BDE" w:rsidRDefault="006461C0" w:rsidP="00917EAE">
      <w:pPr>
        <w:pStyle w:val="Diena"/>
      </w:pPr>
      <w:r>
        <w:t xml:space="preserve"> </w:t>
      </w:r>
      <w:r w:rsidR="00F66543">
        <w:t>Ceļojuma cenā neietilpst</w:t>
      </w:r>
      <w:r w:rsidR="005E3BDE">
        <w:t>:</w:t>
      </w:r>
      <w:r w:rsidR="00917EAE">
        <w:t xml:space="preserve"> </w:t>
      </w:r>
    </w:p>
    <w:p w14:paraId="0F5CBAD8" w14:textId="13E7AC06" w:rsidR="00D21CA0" w:rsidRDefault="00AC3880" w:rsidP="00917EAE">
      <w:pPr>
        <w:pStyle w:val="Tekstspunktos"/>
      </w:pPr>
      <w:r>
        <w:t>Brauciens ar kuģīti pa Madžores ezeru un ieejas maksas Borromeo</w:t>
      </w:r>
      <w:r w:rsidR="00D61A8B">
        <w:t xml:space="preserve"> no </w:t>
      </w:r>
      <w:r w:rsidR="00F94807">
        <w:t>45 EUR</w:t>
      </w:r>
      <w:r w:rsidR="00DC67A8">
        <w:t xml:space="preserve">   </w:t>
      </w:r>
    </w:p>
    <w:p w14:paraId="79CE2333" w14:textId="77777777" w:rsidR="005E3BDE" w:rsidRDefault="005E3BDE" w:rsidP="00967F2C">
      <w:pPr>
        <w:pStyle w:val="Tekstspunktos"/>
      </w:pPr>
      <w:r>
        <w:t>Dzeramnauda šoferim</w:t>
      </w:r>
    </w:p>
    <w:p w14:paraId="74294D0A" w14:textId="77777777" w:rsidR="006520E2" w:rsidRDefault="00F66543" w:rsidP="00B70FFB">
      <w:pPr>
        <w:pStyle w:val="Tekstspunktos"/>
      </w:pPr>
      <w:r>
        <w:t>Ceļojuma a</w:t>
      </w:r>
      <w:r w:rsidR="005E3BDE">
        <w:t>pdrošināšana</w:t>
      </w:r>
      <w:r>
        <w:t xml:space="preserve"> brauciena laikā.</w:t>
      </w:r>
    </w:p>
    <w:p w14:paraId="6F7D8007" w14:textId="77777777" w:rsidR="00F66543" w:rsidRDefault="00C043B5" w:rsidP="00F66543">
      <w:pPr>
        <w:pStyle w:val="Diena"/>
      </w:pPr>
      <w:r>
        <w:t xml:space="preserve"> </w:t>
      </w:r>
      <w:r w:rsidR="00F66543">
        <w:t>Ievērībai:</w:t>
      </w:r>
      <w:r w:rsidR="008A1EAF">
        <w:t xml:space="preserve"> </w:t>
      </w:r>
    </w:p>
    <w:p w14:paraId="3CA56F13" w14:textId="5CD12D7E" w:rsidR="00F66543" w:rsidRDefault="00F66543" w:rsidP="00F66543">
      <w:pPr>
        <w:pStyle w:val="Tekstspunktos"/>
      </w:pPr>
      <w:r>
        <w:t xml:space="preserve">Ceļotāji, kuri ceļo vieni un neatrodas līdzbraucējs ir pienākums piemaksāt par vienvietīgu numuru </w:t>
      </w:r>
      <w:r w:rsidR="00266CB9">
        <w:t>300</w:t>
      </w:r>
      <w:r>
        <w:t xml:space="preserve"> EUR.</w:t>
      </w:r>
    </w:p>
    <w:p w14:paraId="31A30059" w14:textId="1FDD2FD0" w:rsidR="00F66543" w:rsidRPr="00EF069D" w:rsidRDefault="00F66543" w:rsidP="00F66543">
      <w:pPr>
        <w:pStyle w:val="Tekstspunktos"/>
      </w:pPr>
      <w:r w:rsidRPr="00EF069D">
        <w:t xml:space="preserve">Minimālais skaits grupā ir </w:t>
      </w:r>
      <w:r w:rsidR="00866563">
        <w:t>1</w:t>
      </w:r>
      <w:r w:rsidR="00412E6B">
        <w:t>3</w:t>
      </w:r>
      <w:r w:rsidRPr="00EF069D">
        <w:t xml:space="preserve"> personas. Ja 20 dienas pirms ceļojuma tūristu skaits grupā ir mazāks par minimālo, ceļojums tiek organizēts mainot cenu vai tiek atcelts.</w:t>
      </w:r>
    </w:p>
    <w:p w14:paraId="55512501" w14:textId="77777777" w:rsidR="00F66543" w:rsidRDefault="00F66543" w:rsidP="00F66543">
      <w:pPr>
        <w:pStyle w:val="Tekstspunktos"/>
      </w:pPr>
      <w:r>
        <w:t>Ceļojuma cena var pieaugt mainoties LR likumdošanai “Par PVN”, lidostu nodokļiem, kā arī saistībā ar ASV dolāra kursa un degvielas cenas sadārdzinājumu.</w:t>
      </w:r>
    </w:p>
    <w:p w14:paraId="5554AB39" w14:textId="77777777" w:rsidR="00266CB9" w:rsidRDefault="00F66543" w:rsidP="00266CB9">
      <w:pPr>
        <w:pStyle w:val="Tekstspunktos"/>
      </w:pPr>
      <w:r>
        <w:t xml:space="preserve">Izbraukšanai no valsts ir nepieciešama derīga pase vai ID karte. </w:t>
      </w:r>
    </w:p>
    <w:p w14:paraId="6BACA587" w14:textId="6A5A6782" w:rsidR="006D024F" w:rsidRDefault="00D03446" w:rsidP="005A4782">
      <w:pPr>
        <w:pStyle w:val="Diena"/>
      </w:pPr>
      <w:r>
        <w:t>Programmu sastādija</w:t>
      </w:r>
    </w:p>
    <w:p w14:paraId="5E68D032" w14:textId="77C08FC0" w:rsidR="00D03446" w:rsidRDefault="00D03446" w:rsidP="00D03446">
      <w:pPr>
        <w:pStyle w:val="Tekstspunktos"/>
      </w:pPr>
      <w:r>
        <w:t>Evita Ēdere 29144413</w:t>
      </w:r>
    </w:p>
    <w:p w14:paraId="0B489272" w14:textId="1ED745A2" w:rsidR="00D03446" w:rsidRDefault="00CB6C15" w:rsidP="00D03446">
      <w:pPr>
        <w:pStyle w:val="Tekstspunktos"/>
      </w:pPr>
      <w:hyperlink r:id="rId8" w:history="1">
        <w:r w:rsidR="00D03446" w:rsidRPr="0098291A">
          <w:rPr>
            <w:rStyle w:val="Hyperlink"/>
          </w:rPr>
          <w:t>evita@menessdiena.lv</w:t>
        </w:r>
      </w:hyperlink>
      <w:r w:rsidR="00D03446">
        <w:t xml:space="preserve"> </w:t>
      </w:r>
    </w:p>
    <w:sectPr w:rsidR="00D03446" w:rsidSect="008C35B5">
      <w:headerReference w:type="default" r:id="rId9"/>
      <w:footerReference w:type="default" r:id="rId10"/>
      <w:pgSz w:w="12240" w:h="15840"/>
      <w:pgMar w:top="1985" w:right="1041" w:bottom="851" w:left="1134"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C8AA" w14:textId="77777777" w:rsidR="005D4F8C" w:rsidRDefault="005D4F8C">
      <w:pPr>
        <w:spacing w:after="0"/>
      </w:pPr>
      <w:r>
        <w:separator/>
      </w:r>
    </w:p>
  </w:endnote>
  <w:endnote w:type="continuationSeparator" w:id="0">
    <w:p w14:paraId="2720FAAC" w14:textId="77777777" w:rsidR="005D4F8C" w:rsidRDefault="005D4F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Open Sans SemiBold">
    <w:altName w:val="Segoe UI"/>
    <w:charset w:val="00"/>
    <w:family w:val="swiss"/>
    <w:pitch w:val="variable"/>
    <w:sig w:usb0="E00002EF" w:usb1="4000205B" w:usb2="00000028"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C962" w14:textId="77777777" w:rsidR="000250AA" w:rsidRDefault="000250AA">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A92E3" w14:textId="77777777" w:rsidR="005D4F8C" w:rsidRDefault="005D4F8C">
      <w:pPr>
        <w:spacing w:after="0"/>
      </w:pPr>
      <w:r>
        <w:separator/>
      </w:r>
    </w:p>
  </w:footnote>
  <w:footnote w:type="continuationSeparator" w:id="0">
    <w:p w14:paraId="39AA14BA" w14:textId="77777777" w:rsidR="005D4F8C" w:rsidRDefault="005D4F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704B" w14:textId="77777777" w:rsidR="006179DB" w:rsidRDefault="00736158" w:rsidP="001B64D8">
    <w:pPr>
      <w:pStyle w:val="Header"/>
      <w:pBdr>
        <w:bottom w:val="single" w:sz="8" w:space="1" w:color="7F7F7F" w:themeColor="text1" w:themeTint="80"/>
      </w:pBdr>
      <w:tabs>
        <w:tab w:val="clear" w:pos="4513"/>
        <w:tab w:val="clear" w:pos="9026"/>
      </w:tabs>
      <w:ind w:left="0" w:right="-34" w:firstLine="0"/>
      <w:jc w:val="left"/>
      <w:rPr>
        <w:sz w:val="12"/>
      </w:rPr>
    </w:pPr>
    <w:r>
      <w:rPr>
        <w:noProof/>
        <w:lang w:val="lv-LV" w:eastAsia="lv-LV"/>
      </w:rPr>
      <w:drawing>
        <wp:inline distT="0" distB="0" distL="0" distR="0" wp14:anchorId="2CEF158D" wp14:editId="6B1A9517">
          <wp:extent cx="1670142" cy="5715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725" cy="594626"/>
                  </a:xfrm>
                  <a:prstGeom prst="rect">
                    <a:avLst/>
                  </a:prstGeom>
                  <a:noFill/>
                </pic:spPr>
              </pic:pic>
            </a:graphicData>
          </a:graphic>
        </wp:inline>
      </w:drawing>
    </w:r>
  </w:p>
  <w:p w14:paraId="2B55D732" w14:textId="77777777" w:rsidR="00270032" w:rsidRPr="006179DB" w:rsidRDefault="00270032" w:rsidP="001B64D8">
    <w:pPr>
      <w:pStyle w:val="Header"/>
      <w:pBdr>
        <w:bottom w:val="single" w:sz="8" w:space="1" w:color="7F7F7F" w:themeColor="text1" w:themeTint="80"/>
      </w:pBdr>
      <w:tabs>
        <w:tab w:val="clear" w:pos="4513"/>
        <w:tab w:val="clear" w:pos="9026"/>
      </w:tabs>
      <w:ind w:left="0" w:right="-34" w:firstLine="0"/>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409E9"/>
    <w:multiLevelType w:val="hybridMultilevel"/>
    <w:tmpl w:val="C84EE0D6"/>
    <w:lvl w:ilvl="0" w:tplc="F07C7C4C">
      <w:start w:val="1"/>
      <w:numFmt w:val="bullet"/>
      <w:pStyle w:val="Outlined"/>
      <w:lvlText w:val=""/>
      <w:lvlJc w:val="left"/>
      <w:pPr>
        <w:ind w:left="851" w:hanging="284"/>
      </w:pPr>
      <w:rPr>
        <w:rFonts w:ascii="Symbol" w:hAnsi="Symbol" w:hint="default"/>
        <w:b w:val="0"/>
        <w:i w:val="0"/>
        <w:caps w:val="0"/>
        <w:strike w:val="0"/>
        <w:dstrike w:val="0"/>
        <w:vanish w:val="0"/>
        <w:color w:val="86A4CD"/>
        <w:spacing w:val="0"/>
        <w:w w:val="8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22290847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0AA"/>
    <w:rsid w:val="00010C1A"/>
    <w:rsid w:val="00011E9F"/>
    <w:rsid w:val="000250AA"/>
    <w:rsid w:val="00025EF1"/>
    <w:rsid w:val="00041342"/>
    <w:rsid w:val="00044542"/>
    <w:rsid w:val="00085C9A"/>
    <w:rsid w:val="000B7408"/>
    <w:rsid w:val="000C7410"/>
    <w:rsid w:val="000D5FA4"/>
    <w:rsid w:val="000E6469"/>
    <w:rsid w:val="00112BE6"/>
    <w:rsid w:val="00126051"/>
    <w:rsid w:val="00156FD3"/>
    <w:rsid w:val="001626D5"/>
    <w:rsid w:val="001863A3"/>
    <w:rsid w:val="001B64D8"/>
    <w:rsid w:val="001C199F"/>
    <w:rsid w:val="001C64B6"/>
    <w:rsid w:val="001D2708"/>
    <w:rsid w:val="001D5713"/>
    <w:rsid w:val="001E1994"/>
    <w:rsid w:val="001E73FF"/>
    <w:rsid w:val="001F45DB"/>
    <w:rsid w:val="00236DEA"/>
    <w:rsid w:val="002546F3"/>
    <w:rsid w:val="00266CB9"/>
    <w:rsid w:val="00270032"/>
    <w:rsid w:val="00276C50"/>
    <w:rsid w:val="00281946"/>
    <w:rsid w:val="0028335A"/>
    <w:rsid w:val="00296F5E"/>
    <w:rsid w:val="002B409B"/>
    <w:rsid w:val="002D2095"/>
    <w:rsid w:val="002E045E"/>
    <w:rsid w:val="002E1705"/>
    <w:rsid w:val="002E51DE"/>
    <w:rsid w:val="002F10F6"/>
    <w:rsid w:val="002F5C58"/>
    <w:rsid w:val="00317F4A"/>
    <w:rsid w:val="00324272"/>
    <w:rsid w:val="003355D0"/>
    <w:rsid w:val="003564E6"/>
    <w:rsid w:val="00377FD5"/>
    <w:rsid w:val="0039574C"/>
    <w:rsid w:val="003A0D67"/>
    <w:rsid w:val="003C7A5D"/>
    <w:rsid w:val="003F514F"/>
    <w:rsid w:val="00402064"/>
    <w:rsid w:val="00403585"/>
    <w:rsid w:val="00411223"/>
    <w:rsid w:val="00412E6B"/>
    <w:rsid w:val="0042113A"/>
    <w:rsid w:val="00425734"/>
    <w:rsid w:val="00431ECB"/>
    <w:rsid w:val="004456C6"/>
    <w:rsid w:val="00452E42"/>
    <w:rsid w:val="004A6444"/>
    <w:rsid w:val="004B0B17"/>
    <w:rsid w:val="004B39BA"/>
    <w:rsid w:val="004B7BC3"/>
    <w:rsid w:val="004C585C"/>
    <w:rsid w:val="004F7253"/>
    <w:rsid w:val="00511C9F"/>
    <w:rsid w:val="00532777"/>
    <w:rsid w:val="00536BE7"/>
    <w:rsid w:val="0054696A"/>
    <w:rsid w:val="005624D1"/>
    <w:rsid w:val="005653AC"/>
    <w:rsid w:val="00571E9D"/>
    <w:rsid w:val="005A4782"/>
    <w:rsid w:val="005A5DD8"/>
    <w:rsid w:val="005C05A8"/>
    <w:rsid w:val="005C0B08"/>
    <w:rsid w:val="005C7C3C"/>
    <w:rsid w:val="005D4F8C"/>
    <w:rsid w:val="005E3BDE"/>
    <w:rsid w:val="00614FE8"/>
    <w:rsid w:val="006179DB"/>
    <w:rsid w:val="006461C0"/>
    <w:rsid w:val="006520E2"/>
    <w:rsid w:val="00664D61"/>
    <w:rsid w:val="0066698B"/>
    <w:rsid w:val="00672B9D"/>
    <w:rsid w:val="006913DA"/>
    <w:rsid w:val="006A5F97"/>
    <w:rsid w:val="006B42F5"/>
    <w:rsid w:val="006D024F"/>
    <w:rsid w:val="006D290C"/>
    <w:rsid w:val="006F1E89"/>
    <w:rsid w:val="006F2E3D"/>
    <w:rsid w:val="007120EE"/>
    <w:rsid w:val="00726196"/>
    <w:rsid w:val="00736158"/>
    <w:rsid w:val="00753860"/>
    <w:rsid w:val="0079369F"/>
    <w:rsid w:val="007A5A39"/>
    <w:rsid w:val="007B1F9E"/>
    <w:rsid w:val="007C22AB"/>
    <w:rsid w:val="007D5B57"/>
    <w:rsid w:val="007F1376"/>
    <w:rsid w:val="007F246F"/>
    <w:rsid w:val="007F7B73"/>
    <w:rsid w:val="0081615E"/>
    <w:rsid w:val="00825E67"/>
    <w:rsid w:val="00830B54"/>
    <w:rsid w:val="00843768"/>
    <w:rsid w:val="00860B97"/>
    <w:rsid w:val="00866563"/>
    <w:rsid w:val="008735C2"/>
    <w:rsid w:val="00873C37"/>
    <w:rsid w:val="00891D2F"/>
    <w:rsid w:val="008A1EAF"/>
    <w:rsid w:val="008C35B5"/>
    <w:rsid w:val="008E5131"/>
    <w:rsid w:val="008E785E"/>
    <w:rsid w:val="00903A98"/>
    <w:rsid w:val="00917EAE"/>
    <w:rsid w:val="00940E9B"/>
    <w:rsid w:val="00941B00"/>
    <w:rsid w:val="0094619F"/>
    <w:rsid w:val="00966E49"/>
    <w:rsid w:val="00967F2C"/>
    <w:rsid w:val="009765E5"/>
    <w:rsid w:val="009867D7"/>
    <w:rsid w:val="009D77E3"/>
    <w:rsid w:val="009E128E"/>
    <w:rsid w:val="009E6EB1"/>
    <w:rsid w:val="009F2AF3"/>
    <w:rsid w:val="00A003DF"/>
    <w:rsid w:val="00A05464"/>
    <w:rsid w:val="00A1641C"/>
    <w:rsid w:val="00A371B1"/>
    <w:rsid w:val="00A522B1"/>
    <w:rsid w:val="00A84189"/>
    <w:rsid w:val="00A8619D"/>
    <w:rsid w:val="00A94716"/>
    <w:rsid w:val="00A97713"/>
    <w:rsid w:val="00AC3880"/>
    <w:rsid w:val="00AD4BD2"/>
    <w:rsid w:val="00AD5941"/>
    <w:rsid w:val="00B1288A"/>
    <w:rsid w:val="00B16028"/>
    <w:rsid w:val="00B275FE"/>
    <w:rsid w:val="00B32C50"/>
    <w:rsid w:val="00B34D78"/>
    <w:rsid w:val="00B43912"/>
    <w:rsid w:val="00B54B0F"/>
    <w:rsid w:val="00B73E63"/>
    <w:rsid w:val="00B90613"/>
    <w:rsid w:val="00BC6E76"/>
    <w:rsid w:val="00BC7BC0"/>
    <w:rsid w:val="00C043B5"/>
    <w:rsid w:val="00C114AC"/>
    <w:rsid w:val="00C40E0D"/>
    <w:rsid w:val="00C4309F"/>
    <w:rsid w:val="00C44789"/>
    <w:rsid w:val="00C449A8"/>
    <w:rsid w:val="00C47B3A"/>
    <w:rsid w:val="00C52FC0"/>
    <w:rsid w:val="00C5513B"/>
    <w:rsid w:val="00C5543C"/>
    <w:rsid w:val="00C60CB4"/>
    <w:rsid w:val="00C64670"/>
    <w:rsid w:val="00C768B7"/>
    <w:rsid w:val="00CA1022"/>
    <w:rsid w:val="00CB6C15"/>
    <w:rsid w:val="00CB6F28"/>
    <w:rsid w:val="00CD5A0E"/>
    <w:rsid w:val="00D03446"/>
    <w:rsid w:val="00D21CA0"/>
    <w:rsid w:val="00D35851"/>
    <w:rsid w:val="00D41315"/>
    <w:rsid w:val="00D4157E"/>
    <w:rsid w:val="00D539E2"/>
    <w:rsid w:val="00D61A8B"/>
    <w:rsid w:val="00D670E2"/>
    <w:rsid w:val="00D7195E"/>
    <w:rsid w:val="00D7723C"/>
    <w:rsid w:val="00D868D2"/>
    <w:rsid w:val="00D87F0F"/>
    <w:rsid w:val="00D91117"/>
    <w:rsid w:val="00DC67A8"/>
    <w:rsid w:val="00DC7ABF"/>
    <w:rsid w:val="00E0578C"/>
    <w:rsid w:val="00E170A5"/>
    <w:rsid w:val="00E17C9B"/>
    <w:rsid w:val="00E3741D"/>
    <w:rsid w:val="00E4011D"/>
    <w:rsid w:val="00E55DBB"/>
    <w:rsid w:val="00E85F4C"/>
    <w:rsid w:val="00E96B4B"/>
    <w:rsid w:val="00EA0B7B"/>
    <w:rsid w:val="00EA68E9"/>
    <w:rsid w:val="00EB0477"/>
    <w:rsid w:val="00EE4803"/>
    <w:rsid w:val="00EF069D"/>
    <w:rsid w:val="00F05847"/>
    <w:rsid w:val="00F25294"/>
    <w:rsid w:val="00F34BFF"/>
    <w:rsid w:val="00F61631"/>
    <w:rsid w:val="00F66543"/>
    <w:rsid w:val="00F74A2F"/>
    <w:rsid w:val="00F8234A"/>
    <w:rsid w:val="00F85D15"/>
    <w:rsid w:val="00F94086"/>
    <w:rsid w:val="00F94807"/>
    <w:rsid w:val="00F94D63"/>
    <w:rsid w:val="00F95892"/>
    <w:rsid w:val="00FD3DB7"/>
    <w:rsid w:val="00FD5A97"/>
    <w:rsid w:val="00FF2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4186B"/>
  <w15:docId w15:val="{9B5E6342-FE99-406F-9AAC-8D77831D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Code" w:uiPriority="50"/>
  </w:latentStyles>
  <w:style w:type="paragraph" w:default="1" w:styleId="Normal">
    <w:name w:val="Normal"/>
    <w:rsid w:val="008C35B5"/>
    <w:pPr>
      <w:spacing w:after="70" w:line="240" w:lineRule="auto"/>
      <w:ind w:left="567" w:firstLine="284"/>
      <w:jc w:val="both"/>
    </w:pPr>
    <w:rPr>
      <w:rFonts w:ascii="Open Sans" w:hAnsi="Open Sans"/>
      <w:sz w:val="21"/>
    </w:rPr>
  </w:style>
  <w:style w:type="paragraph" w:styleId="Heading1">
    <w:name w:val="heading 1"/>
    <w:next w:val="Normal"/>
    <w:link w:val="Heading1Char"/>
    <w:uiPriority w:val="9"/>
    <w:rsid w:val="001F45DB"/>
    <w:pPr>
      <w:spacing w:after="120" w:line="264" w:lineRule="auto"/>
      <w:ind w:left="4536"/>
      <w:jc w:val="right"/>
      <w:outlineLvl w:val="0"/>
    </w:pPr>
    <w:rPr>
      <w:rFonts w:ascii="Open Sans SemiBold" w:eastAsia="Times New Roman" w:hAnsi="Open Sans SemiBold" w:cs="Open Sans SemiBold"/>
      <w:bCs/>
      <w:color w:val="7487BD"/>
      <w:sz w:val="27"/>
      <w:lang w:val="lv-LV"/>
    </w:rPr>
  </w:style>
  <w:style w:type="paragraph" w:styleId="Heading2">
    <w:name w:val="heading 2"/>
    <w:next w:val="Normal"/>
    <w:link w:val="Heading2Char"/>
    <w:autoRedefine/>
    <w:uiPriority w:val="9"/>
    <w:unhideWhenUsed/>
    <w:rsid w:val="001D5713"/>
    <w:pPr>
      <w:keepNext/>
      <w:spacing w:before="240" w:after="0" w:line="360" w:lineRule="auto"/>
      <w:outlineLvl w:val="1"/>
    </w:pPr>
    <w:rPr>
      <w:rFonts w:ascii="Open Sans SemiBold" w:hAnsi="Open Sans SemiBold" w:cs="Open Sans SemiBold"/>
      <w:color w:val="FFFFFF" w:themeColor="background1"/>
      <w:kern w:val="22"/>
      <w:shd w:val="clear" w:color="auto" w:fill="86A4CD"/>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158"/>
    <w:pPr>
      <w:tabs>
        <w:tab w:val="center" w:pos="4513"/>
        <w:tab w:val="right" w:pos="9026"/>
      </w:tabs>
      <w:spacing w:after="0"/>
    </w:pPr>
  </w:style>
  <w:style w:type="character" w:customStyle="1" w:styleId="HeaderChar">
    <w:name w:val="Header Char"/>
    <w:basedOn w:val="DefaultParagraphFont"/>
    <w:link w:val="Header"/>
    <w:uiPriority w:val="99"/>
    <w:rsid w:val="00736158"/>
  </w:style>
  <w:style w:type="paragraph" w:styleId="Footer">
    <w:name w:val="footer"/>
    <w:basedOn w:val="Normal"/>
    <w:link w:val="FooterChar"/>
    <w:uiPriority w:val="99"/>
    <w:unhideWhenUsed/>
    <w:rsid w:val="00736158"/>
    <w:pPr>
      <w:tabs>
        <w:tab w:val="center" w:pos="4513"/>
        <w:tab w:val="right" w:pos="9026"/>
      </w:tabs>
      <w:spacing w:after="0"/>
    </w:pPr>
  </w:style>
  <w:style w:type="character" w:customStyle="1" w:styleId="FooterChar">
    <w:name w:val="Footer Char"/>
    <w:basedOn w:val="DefaultParagraphFont"/>
    <w:link w:val="Footer"/>
    <w:uiPriority w:val="99"/>
    <w:rsid w:val="00736158"/>
  </w:style>
  <w:style w:type="character" w:styleId="Hyperlink">
    <w:name w:val="Hyperlink"/>
    <w:basedOn w:val="DefaultParagraphFont"/>
    <w:uiPriority w:val="99"/>
    <w:unhideWhenUsed/>
    <w:rsid w:val="00736158"/>
    <w:rPr>
      <w:color w:val="0000FF"/>
      <w:u w:val="single"/>
    </w:rPr>
  </w:style>
  <w:style w:type="character" w:customStyle="1" w:styleId="Heading1Char">
    <w:name w:val="Heading 1 Char"/>
    <w:basedOn w:val="DefaultParagraphFont"/>
    <w:link w:val="Heading1"/>
    <w:uiPriority w:val="9"/>
    <w:rsid w:val="001F45DB"/>
    <w:rPr>
      <w:rFonts w:ascii="Open Sans SemiBold" w:eastAsia="Times New Roman" w:hAnsi="Open Sans SemiBold" w:cs="Open Sans SemiBold"/>
      <w:bCs/>
      <w:color w:val="7487BD"/>
      <w:sz w:val="27"/>
      <w:lang w:val="lv-LV"/>
    </w:rPr>
  </w:style>
  <w:style w:type="character" w:customStyle="1" w:styleId="Heading2Char">
    <w:name w:val="Heading 2 Char"/>
    <w:basedOn w:val="DefaultParagraphFont"/>
    <w:link w:val="Heading2"/>
    <w:uiPriority w:val="9"/>
    <w:rsid w:val="001D5713"/>
    <w:rPr>
      <w:rFonts w:ascii="Open Sans SemiBold" w:hAnsi="Open Sans SemiBold" w:cs="Open Sans SemiBold"/>
      <w:color w:val="FFFFFF" w:themeColor="background1"/>
      <w:kern w:val="22"/>
      <w:lang w:val="lv-LV"/>
    </w:rPr>
  </w:style>
  <w:style w:type="paragraph" w:styleId="ListParagraph">
    <w:name w:val="List Paragraph"/>
    <w:basedOn w:val="Normal"/>
    <w:uiPriority w:val="34"/>
    <w:qFormat/>
    <w:rsid w:val="00402064"/>
    <w:pPr>
      <w:ind w:left="720"/>
      <w:contextualSpacing/>
    </w:pPr>
  </w:style>
  <w:style w:type="paragraph" w:customStyle="1" w:styleId="Outlined">
    <w:name w:val="Outlined"/>
    <w:basedOn w:val="Normal"/>
    <w:link w:val="OutlinedChar"/>
    <w:rsid w:val="00EE4803"/>
    <w:pPr>
      <w:keepLines/>
      <w:numPr>
        <w:numId w:val="1"/>
      </w:numPr>
      <w:spacing w:after="30"/>
    </w:pPr>
    <w:rPr>
      <w:lang w:val="lv-LV"/>
    </w:rPr>
  </w:style>
  <w:style w:type="character" w:customStyle="1" w:styleId="OutlinedChar">
    <w:name w:val="Outlined Char"/>
    <w:basedOn w:val="DefaultParagraphFont"/>
    <w:link w:val="Outlined"/>
    <w:rsid w:val="00EE4803"/>
    <w:rPr>
      <w:rFonts w:ascii="Open Sans" w:hAnsi="Open Sans"/>
      <w:sz w:val="21"/>
      <w:lang w:val="lv-LV"/>
    </w:rPr>
  </w:style>
  <w:style w:type="paragraph" w:customStyle="1" w:styleId="Virsraksts">
    <w:name w:val="Virsraksts"/>
    <w:basedOn w:val="Heading1"/>
    <w:link w:val="VirsrakstsChar"/>
    <w:qFormat/>
    <w:rsid w:val="00E0578C"/>
    <w:rPr>
      <w:spacing w:val="-1"/>
    </w:rPr>
  </w:style>
  <w:style w:type="paragraph" w:customStyle="1" w:styleId="Diena">
    <w:name w:val="Diena"/>
    <w:basedOn w:val="Heading2"/>
    <w:link w:val="DienaChar"/>
    <w:qFormat/>
    <w:rsid w:val="00917EAE"/>
    <w:pPr>
      <w:contextualSpacing/>
    </w:pPr>
  </w:style>
  <w:style w:type="character" w:customStyle="1" w:styleId="VirsrakstsChar">
    <w:name w:val="Virsraksts Char"/>
    <w:basedOn w:val="Heading1Char"/>
    <w:link w:val="Virsraksts"/>
    <w:rsid w:val="00E0578C"/>
    <w:rPr>
      <w:rFonts w:ascii="Open Sans SemiBold" w:eastAsia="Times New Roman" w:hAnsi="Open Sans SemiBold" w:cs="Open Sans SemiBold"/>
      <w:bCs/>
      <w:color w:val="7487BD"/>
      <w:spacing w:val="-1"/>
      <w:sz w:val="27"/>
      <w:lang w:val="lv-LV"/>
    </w:rPr>
  </w:style>
  <w:style w:type="paragraph" w:customStyle="1" w:styleId="Teksts">
    <w:name w:val="Teksts"/>
    <w:basedOn w:val="Normal"/>
    <w:link w:val="TekstsChar"/>
    <w:qFormat/>
    <w:rsid w:val="00E0578C"/>
    <w:rPr>
      <w:lang w:val="lv-LV"/>
    </w:rPr>
  </w:style>
  <w:style w:type="character" w:customStyle="1" w:styleId="DienaChar">
    <w:name w:val="Diena Char"/>
    <w:basedOn w:val="Heading2Char"/>
    <w:link w:val="Diena"/>
    <w:rsid w:val="00917EAE"/>
    <w:rPr>
      <w:rFonts w:ascii="Open Sans SemiBold" w:hAnsi="Open Sans SemiBold" w:cs="Open Sans SemiBold"/>
      <w:color w:val="FFFFFF" w:themeColor="background1"/>
      <w:kern w:val="22"/>
      <w:lang w:val="lv-LV"/>
    </w:rPr>
  </w:style>
  <w:style w:type="paragraph" w:customStyle="1" w:styleId="Tekstspunktos">
    <w:name w:val="Teksts punktos"/>
    <w:basedOn w:val="Outlined"/>
    <w:link w:val="TekstspunktosChar"/>
    <w:qFormat/>
    <w:rsid w:val="00E0578C"/>
  </w:style>
  <w:style w:type="character" w:customStyle="1" w:styleId="TekstsChar">
    <w:name w:val="Teksts Char"/>
    <w:basedOn w:val="DefaultParagraphFont"/>
    <w:link w:val="Teksts"/>
    <w:rsid w:val="00E0578C"/>
    <w:rPr>
      <w:rFonts w:ascii="Open Sans" w:hAnsi="Open Sans"/>
      <w:sz w:val="21"/>
      <w:lang w:val="lv-LV"/>
    </w:rPr>
  </w:style>
  <w:style w:type="character" w:customStyle="1" w:styleId="TekstspunktosChar">
    <w:name w:val="Teksts punktos Char"/>
    <w:basedOn w:val="OutlinedChar"/>
    <w:link w:val="Tekstspunktos"/>
    <w:rsid w:val="00E0578C"/>
    <w:rPr>
      <w:rFonts w:ascii="Open Sans" w:hAnsi="Open Sans"/>
      <w:sz w:val="21"/>
      <w:lang w:val="lv-LV"/>
    </w:rPr>
  </w:style>
  <w:style w:type="paragraph" w:styleId="IntenseQuote">
    <w:name w:val="Intense Quote"/>
    <w:basedOn w:val="Normal"/>
    <w:next w:val="Normal"/>
    <w:link w:val="IntenseQuoteChar"/>
    <w:uiPriority w:val="30"/>
    <w:rsid w:val="0066698B"/>
    <w:pPr>
      <w:pBdr>
        <w:top w:val="single" w:sz="4" w:space="10" w:color="4F81BD" w:themeColor="accent1"/>
        <w:bottom w:val="single" w:sz="4" w:space="10" w:color="4F81BD" w:themeColor="accent1"/>
      </w:pBdr>
      <w:spacing w:before="360" w:after="360"/>
      <w:ind w:firstLine="0"/>
      <w:jc w:val="center"/>
      <w:outlineLvl w:val="0"/>
    </w:pPr>
    <w:rPr>
      <w:i/>
      <w:iCs/>
      <w:color w:val="4F81BD" w:themeColor="accent1"/>
    </w:rPr>
  </w:style>
  <w:style w:type="character" w:customStyle="1" w:styleId="IntenseQuoteChar">
    <w:name w:val="Intense Quote Char"/>
    <w:basedOn w:val="DefaultParagraphFont"/>
    <w:link w:val="IntenseQuote"/>
    <w:uiPriority w:val="30"/>
    <w:rsid w:val="0066698B"/>
    <w:rPr>
      <w:rFonts w:ascii="Open Sans" w:hAnsi="Open Sans"/>
      <w:i/>
      <w:iCs/>
      <w:color w:val="4F81BD" w:themeColor="accent1"/>
      <w:sz w:val="21"/>
    </w:rPr>
  </w:style>
  <w:style w:type="paragraph" w:styleId="BalloonText">
    <w:name w:val="Balloon Text"/>
    <w:basedOn w:val="Normal"/>
    <w:link w:val="BalloonTextChar"/>
    <w:uiPriority w:val="99"/>
    <w:semiHidden/>
    <w:unhideWhenUsed/>
    <w:rsid w:val="005327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777"/>
    <w:rPr>
      <w:rFonts w:ascii="Tahoma" w:hAnsi="Tahoma" w:cs="Tahoma"/>
      <w:sz w:val="16"/>
      <w:szCs w:val="16"/>
    </w:rPr>
  </w:style>
  <w:style w:type="paragraph" w:styleId="BodyText">
    <w:name w:val="Body Text"/>
    <w:basedOn w:val="Normal"/>
    <w:link w:val="BodyTextChar"/>
    <w:rsid w:val="002B409B"/>
    <w:pPr>
      <w:widowControl/>
      <w:spacing w:after="120"/>
      <w:ind w:left="0" w:firstLine="0"/>
      <w:jc w:val="left"/>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2B409B"/>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D03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693187">
      <w:bodyDiv w:val="1"/>
      <w:marLeft w:val="0"/>
      <w:marRight w:val="0"/>
      <w:marTop w:val="0"/>
      <w:marBottom w:val="0"/>
      <w:divBdr>
        <w:top w:val="none" w:sz="0" w:space="0" w:color="auto"/>
        <w:left w:val="none" w:sz="0" w:space="0" w:color="auto"/>
        <w:bottom w:val="none" w:sz="0" w:space="0" w:color="auto"/>
        <w:right w:val="none" w:sz="0" w:space="0" w:color="auto"/>
      </w:divBdr>
    </w:div>
    <w:div w:id="818032995">
      <w:bodyDiv w:val="1"/>
      <w:marLeft w:val="0"/>
      <w:marRight w:val="0"/>
      <w:marTop w:val="0"/>
      <w:marBottom w:val="0"/>
      <w:divBdr>
        <w:top w:val="none" w:sz="0" w:space="0" w:color="auto"/>
        <w:left w:val="none" w:sz="0" w:space="0" w:color="auto"/>
        <w:bottom w:val="none" w:sz="0" w:space="0" w:color="auto"/>
        <w:right w:val="none" w:sz="0" w:space="0" w:color="auto"/>
      </w:divBdr>
    </w:div>
    <w:div w:id="2058042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ta@menessdien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99877-EDA6-4512-9A3B-F9D46C07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592</Words>
  <Characters>3381</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Mēness diena</vt:lpstr>
      <vt:lpstr>Ziemeļitālijas ezeri un Šveice</vt:lpstr>
      <vt:lpstr>    04.05. – 08.05.2017, 5 dienas, cena  800 EUR </vt:lpstr>
      <vt:lpstr>    1.diena, Pa taisno pie Klūnija  </vt:lpstr>
      <vt:lpstr>    2.diena – Lugāno pilsēta Lugāno ezera krastos </vt:lpstr>
      <vt:lpstr>    3.diena, Alpi un Orta ezers </vt:lpstr>
      <vt:lpstr>    4.diena, Madžores ezers </vt:lpstr>
      <vt:lpstr>    5.diena, Laiks doties mājup… </vt:lpstr>
      <vt:lpstr>    Ceļojuma cenā ietilpst: </vt:lpstr>
      <vt:lpstr>    Ceļojuma cenā neietilpst: </vt:lpstr>
      <vt:lpstr>    Ievērībai: </vt:lpstr>
      <vt:lpstr>    Pieteikšanās ceļojumam: </vt:lpstr>
      <vt:lpstr>    </vt:lpstr>
    </vt:vector>
  </TitlesOfParts>
  <Company>Mēness diena</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Mēness diena</dc:title>
  <dc:creator>Armands Ēders</dc:creator>
  <cp:keywords>Ceļojumi, Mēness diena; Pasaule; Eiropa</cp:keywords>
  <cp:lastModifiedBy>Mēness Diena</cp:lastModifiedBy>
  <cp:revision>55</cp:revision>
  <cp:lastPrinted>2014-04-07T20:19:00Z</cp:lastPrinted>
  <dcterms:created xsi:type="dcterms:W3CDTF">2016-07-13T18:43:00Z</dcterms:created>
  <dcterms:modified xsi:type="dcterms:W3CDTF">2023-08-28T15:15:00Z</dcterms:modified>
  <cp:category>Travel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2014-02-24T00:00:00Z</vt:filetime>
  </property>
  <property fmtid="{D5CDD505-2E9C-101B-9397-08002B2CF9AE}" pid="3" name="LastSaved">
    <vt:filetime>2014-03-07T00:00:00Z</vt:filetime>
  </property>
</Properties>
</file>